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21"/>
      </w:tblGrid>
      <w:tr w:rsidR="004D24DA" w:rsidRPr="002D6B7D" w14:paraId="1217129A" w14:textId="77777777" w:rsidTr="00846538">
        <w:trPr>
          <w:trHeight w:val="3402"/>
        </w:trPr>
        <w:tc>
          <w:tcPr>
            <w:tcW w:w="10421" w:type="dxa"/>
          </w:tcPr>
          <w:p w14:paraId="66FB4DE2" w14:textId="77777777" w:rsidR="004D24DA" w:rsidRPr="00121200" w:rsidRDefault="004D24DA" w:rsidP="00846538">
            <w:pPr>
              <w:jc w:val="center"/>
              <w:rPr>
                <w:color w:val="000080"/>
                <w:sz w:val="16"/>
                <w:szCs w:val="16"/>
              </w:rPr>
            </w:pPr>
            <w:r w:rsidRPr="00121200">
              <w:rPr>
                <w:noProof/>
                <w:color w:val="000080"/>
              </w:rPr>
              <w:drawing>
                <wp:inline distT="0" distB="0" distL="0" distR="0" wp14:anchorId="17D39864" wp14:editId="2B8A027B">
                  <wp:extent cx="742950" cy="847725"/>
                  <wp:effectExtent l="1905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47725"/>
                          </a:xfrm>
                          <a:prstGeom prst="rect">
                            <a:avLst/>
                          </a:prstGeom>
                          <a:solidFill>
                            <a:srgbClr val="000099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E7C997" w14:textId="77777777" w:rsidR="004D24DA" w:rsidRPr="003C2285" w:rsidRDefault="004D24DA" w:rsidP="00846538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442D94AD" w14:textId="77777777" w:rsidR="004D24DA" w:rsidRPr="00E8770B" w:rsidRDefault="004D24DA" w:rsidP="00846538">
            <w:pPr>
              <w:pStyle w:val="2"/>
              <w:spacing w:before="0" w:after="0" w:line="360" w:lineRule="auto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>ПРАВИТЕЛЬСТВО</w:t>
            </w:r>
            <w:r w:rsidRPr="00E8770B"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 xml:space="preserve"> СМОЛЕНСКОЙ ОБЛАСТИ</w:t>
            </w:r>
          </w:p>
          <w:p w14:paraId="23AD7D20" w14:textId="77777777" w:rsidR="004D24DA" w:rsidRPr="00A057EB" w:rsidRDefault="004D24DA" w:rsidP="00846538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>П О С Т А Н О В Л</w:t>
            </w:r>
            <w:r w:rsidRPr="00A057EB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 xml:space="preserve"> Е Н И Е</w:t>
            </w:r>
          </w:p>
          <w:p w14:paraId="51A60B04" w14:textId="77777777" w:rsidR="004D24DA" w:rsidRPr="00721E82" w:rsidRDefault="004D24DA" w:rsidP="00846538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  <w:p w14:paraId="6A0182D9" w14:textId="4714968D" w:rsidR="00FB6A64" w:rsidRDefault="00FB6A64" w:rsidP="00FB6A64">
            <w:r>
              <w:rPr>
                <w:color w:val="000080"/>
                <w:sz w:val="24"/>
                <w:szCs w:val="24"/>
              </w:rPr>
              <w:t>от</w:t>
            </w:r>
            <w:bookmarkStart w:id="0" w:name="DATEDOC"/>
            <w:bookmarkEnd w:id="0"/>
            <w:r>
              <w:rPr>
                <w:color w:val="000080"/>
                <w:sz w:val="24"/>
                <w:szCs w:val="24"/>
              </w:rPr>
              <w:t xml:space="preserve"> </w:t>
            </w:r>
            <w:r w:rsidR="00A27F44">
              <w:rPr>
                <w:color w:val="000080"/>
                <w:sz w:val="24"/>
                <w:szCs w:val="24"/>
              </w:rPr>
              <w:t>06.10.2026</w:t>
            </w:r>
            <w:r>
              <w:rPr>
                <w:color w:val="000080"/>
                <w:sz w:val="24"/>
                <w:szCs w:val="24"/>
              </w:rPr>
              <w:t xml:space="preserve"> № </w:t>
            </w:r>
            <w:bookmarkStart w:id="1" w:name="NUM"/>
            <w:bookmarkEnd w:id="1"/>
            <w:r w:rsidR="00A27F44">
              <w:rPr>
                <w:color w:val="000080"/>
                <w:sz w:val="24"/>
                <w:szCs w:val="24"/>
              </w:rPr>
              <w:t>602</w:t>
            </w:r>
            <w:bookmarkStart w:id="2" w:name="_GoBack"/>
            <w:bookmarkEnd w:id="2"/>
          </w:p>
          <w:p w14:paraId="5705BC56" w14:textId="77777777" w:rsidR="004D24DA" w:rsidRPr="002D6B7D" w:rsidRDefault="004D24DA" w:rsidP="006F30F5">
            <w:pPr>
              <w:rPr>
                <w:sz w:val="28"/>
                <w:szCs w:val="28"/>
              </w:rPr>
            </w:pPr>
          </w:p>
        </w:tc>
      </w:tr>
    </w:tbl>
    <w:p w14:paraId="1A314BE1" w14:textId="77777777" w:rsidR="00A06652" w:rsidRDefault="00A06652" w:rsidP="006E181B">
      <w:pPr>
        <w:rPr>
          <w:sz w:val="28"/>
          <w:szCs w:val="28"/>
        </w:rPr>
      </w:pPr>
    </w:p>
    <w:p w14:paraId="7038B779" w14:textId="77777777" w:rsidR="00A06652" w:rsidRDefault="00A06652" w:rsidP="004D24DA">
      <w:pPr>
        <w:rPr>
          <w:sz w:val="28"/>
          <w:szCs w:val="28"/>
        </w:rPr>
      </w:pPr>
    </w:p>
    <w:p w14:paraId="4AE39AC3" w14:textId="77777777" w:rsidR="00D523C3" w:rsidRPr="00D523C3" w:rsidRDefault="00D523C3" w:rsidP="004D24DA"/>
    <w:p w14:paraId="18B503C8" w14:textId="77777777" w:rsidR="007A4522" w:rsidRDefault="007A4522" w:rsidP="007A4522">
      <w:pPr>
        <w:tabs>
          <w:tab w:val="left" w:pos="4253"/>
        </w:tabs>
        <w:ind w:right="5952"/>
        <w:jc w:val="both"/>
        <w:rPr>
          <w:sz w:val="28"/>
          <w:szCs w:val="28"/>
        </w:rPr>
      </w:pPr>
    </w:p>
    <w:p w14:paraId="6CDCB809" w14:textId="77777777" w:rsidR="00C73610" w:rsidRDefault="00C73610" w:rsidP="007A4522">
      <w:pPr>
        <w:tabs>
          <w:tab w:val="left" w:pos="4253"/>
        </w:tabs>
        <w:ind w:right="5952"/>
        <w:jc w:val="both"/>
        <w:rPr>
          <w:sz w:val="28"/>
          <w:szCs w:val="28"/>
        </w:rPr>
      </w:pPr>
    </w:p>
    <w:p w14:paraId="735EDA6F" w14:textId="77777777" w:rsidR="00AE39B2" w:rsidRPr="007D7168" w:rsidRDefault="00AE39B2" w:rsidP="00AE39B2">
      <w:pPr>
        <w:tabs>
          <w:tab w:val="left" w:pos="4253"/>
        </w:tabs>
        <w:ind w:right="5952"/>
        <w:jc w:val="both"/>
        <w:rPr>
          <w:b/>
          <w:sz w:val="28"/>
          <w:szCs w:val="28"/>
        </w:rPr>
      </w:pPr>
      <w:r w:rsidRPr="007D7168">
        <w:rPr>
          <w:sz w:val="28"/>
          <w:szCs w:val="28"/>
        </w:rPr>
        <w:t xml:space="preserve">О внесении изменений в Порядок предоставления дополнительной меры социальной поддержки </w:t>
      </w:r>
      <w:r>
        <w:rPr>
          <w:sz w:val="28"/>
          <w:szCs w:val="28"/>
        </w:rPr>
        <w:t>граждан</w:t>
      </w:r>
      <w:r w:rsidRPr="007D7168">
        <w:rPr>
          <w:sz w:val="28"/>
          <w:szCs w:val="28"/>
        </w:rPr>
        <w:t>, заключивших контракт о прохождении военной службы с Министерством обороны Российской Федерации</w:t>
      </w:r>
    </w:p>
    <w:p w14:paraId="18EEB8CE" w14:textId="77777777" w:rsidR="00AE39B2" w:rsidRPr="007D7168" w:rsidRDefault="00AE39B2" w:rsidP="00AE39B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14:paraId="193480A5" w14:textId="77777777" w:rsidR="00AE39B2" w:rsidRPr="007D7168" w:rsidRDefault="00AE39B2" w:rsidP="00AE39B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14:paraId="0E37EA33" w14:textId="77777777" w:rsidR="00AE39B2" w:rsidRPr="007D7168" w:rsidRDefault="00AE39B2" w:rsidP="00AE39B2">
      <w:pPr>
        <w:ind w:firstLine="720"/>
        <w:rPr>
          <w:sz w:val="28"/>
          <w:szCs w:val="28"/>
        </w:rPr>
      </w:pPr>
      <w:r w:rsidRPr="007D7168">
        <w:rPr>
          <w:sz w:val="28"/>
          <w:szCs w:val="28"/>
        </w:rPr>
        <w:t>П</w:t>
      </w:r>
      <w:r>
        <w:rPr>
          <w:sz w:val="28"/>
          <w:szCs w:val="28"/>
        </w:rPr>
        <w:t>равительство Смоленской области</w:t>
      </w:r>
      <w:r w:rsidRPr="007D7168">
        <w:rPr>
          <w:sz w:val="28"/>
          <w:szCs w:val="28"/>
        </w:rPr>
        <w:t xml:space="preserve"> п о с т а н о в л я е т:</w:t>
      </w:r>
    </w:p>
    <w:p w14:paraId="1220591B" w14:textId="77777777" w:rsidR="00AE39B2" w:rsidRDefault="00AE39B2" w:rsidP="00AE39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BC645A1" w14:textId="20E399E6" w:rsidR="00C1329E" w:rsidRDefault="00AE39B2" w:rsidP="00C132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7168">
        <w:rPr>
          <w:sz w:val="28"/>
          <w:szCs w:val="28"/>
        </w:rPr>
        <w:t xml:space="preserve">Внести в Порядок предоставления дополнительной меры социальной поддержки </w:t>
      </w:r>
      <w:r>
        <w:rPr>
          <w:sz w:val="28"/>
          <w:szCs w:val="28"/>
        </w:rPr>
        <w:t>граждан</w:t>
      </w:r>
      <w:r w:rsidRPr="007D7168">
        <w:rPr>
          <w:sz w:val="28"/>
          <w:szCs w:val="28"/>
        </w:rPr>
        <w:t>, заключивших контракт о прохождении военной службы с Министерством обороны Российской Федерации, утвержденный постановлением Администрации Смоленской области от 0</w:t>
      </w:r>
      <w:r>
        <w:rPr>
          <w:sz w:val="28"/>
          <w:szCs w:val="28"/>
        </w:rPr>
        <w:t>2</w:t>
      </w:r>
      <w:r w:rsidRPr="007D7168">
        <w:rPr>
          <w:sz w:val="28"/>
          <w:szCs w:val="28"/>
        </w:rPr>
        <w:t xml:space="preserve">.06.2023 № </w:t>
      </w:r>
      <w:r>
        <w:rPr>
          <w:sz w:val="28"/>
          <w:szCs w:val="28"/>
        </w:rPr>
        <w:t>288</w:t>
      </w:r>
      <w:r w:rsidRPr="007D7168">
        <w:rPr>
          <w:sz w:val="28"/>
          <w:szCs w:val="28"/>
        </w:rPr>
        <w:t xml:space="preserve"> «О дополнительной мере социальной поддержки </w:t>
      </w:r>
      <w:r>
        <w:rPr>
          <w:sz w:val="28"/>
          <w:szCs w:val="28"/>
        </w:rPr>
        <w:t>граждан</w:t>
      </w:r>
      <w:r w:rsidRPr="007D7168">
        <w:rPr>
          <w:sz w:val="28"/>
          <w:szCs w:val="28"/>
        </w:rPr>
        <w:t>, заключивших контракт о прохождении военной службы с Министерством обороны Российской Федерации» (в редакции постановлени</w:t>
      </w:r>
      <w:r>
        <w:rPr>
          <w:sz w:val="28"/>
          <w:szCs w:val="28"/>
        </w:rPr>
        <w:t>й</w:t>
      </w:r>
      <w:r w:rsidRPr="007D7168">
        <w:rPr>
          <w:sz w:val="28"/>
          <w:szCs w:val="28"/>
        </w:rPr>
        <w:t xml:space="preserve"> Администрации Смоленской области от </w:t>
      </w:r>
      <w:r>
        <w:rPr>
          <w:sz w:val="28"/>
          <w:szCs w:val="28"/>
        </w:rPr>
        <w:t>08</w:t>
      </w:r>
      <w:r w:rsidRPr="007D7168">
        <w:rPr>
          <w:sz w:val="28"/>
          <w:szCs w:val="28"/>
        </w:rPr>
        <w:t>.06.2023</w:t>
      </w:r>
      <w:r>
        <w:rPr>
          <w:sz w:val="28"/>
          <w:szCs w:val="28"/>
        </w:rPr>
        <w:t xml:space="preserve"> № 307</w:t>
      </w:r>
      <w:r w:rsidRPr="007D7168">
        <w:rPr>
          <w:sz w:val="28"/>
          <w:szCs w:val="28"/>
        </w:rPr>
        <w:t>,</w:t>
      </w:r>
      <w:r>
        <w:rPr>
          <w:sz w:val="28"/>
          <w:szCs w:val="28"/>
        </w:rPr>
        <w:t xml:space="preserve"> от 15.06.2023 № 315,</w:t>
      </w:r>
      <w:r w:rsidRPr="007D7168">
        <w:rPr>
          <w:sz w:val="28"/>
          <w:szCs w:val="28"/>
        </w:rPr>
        <w:t xml:space="preserve"> </w:t>
      </w:r>
      <w:hyperlink r:id="rId8" w:history="1">
        <w:r w:rsidRPr="007D7168">
          <w:rPr>
            <w:sz w:val="28"/>
            <w:szCs w:val="28"/>
          </w:rPr>
          <w:t>постановлений</w:t>
        </w:r>
      </w:hyperlink>
      <w:r w:rsidRPr="007D7168">
        <w:rPr>
          <w:sz w:val="28"/>
          <w:szCs w:val="28"/>
        </w:rPr>
        <w:t xml:space="preserve"> Правительства Смоленско</w:t>
      </w:r>
      <w:r>
        <w:rPr>
          <w:sz w:val="28"/>
          <w:szCs w:val="28"/>
        </w:rPr>
        <w:t>й области</w:t>
      </w:r>
      <w:r w:rsidRPr="007D7168">
        <w:rPr>
          <w:sz w:val="28"/>
          <w:szCs w:val="28"/>
        </w:rPr>
        <w:t xml:space="preserve"> от </w:t>
      </w:r>
      <w:r>
        <w:rPr>
          <w:sz w:val="28"/>
          <w:szCs w:val="28"/>
        </w:rPr>
        <w:t>29</w:t>
      </w:r>
      <w:r w:rsidRPr="007D7168">
        <w:rPr>
          <w:sz w:val="28"/>
          <w:szCs w:val="28"/>
        </w:rPr>
        <w:t xml:space="preserve">.11.2023 </w:t>
      </w:r>
      <w:hyperlink r:id="rId9" w:history="1">
        <w:r w:rsidRPr="007D7168">
          <w:rPr>
            <w:sz w:val="28"/>
            <w:szCs w:val="28"/>
          </w:rPr>
          <w:t>№ 13</w:t>
        </w:r>
        <w:r>
          <w:rPr>
            <w:sz w:val="28"/>
            <w:szCs w:val="28"/>
          </w:rPr>
          <w:t>7</w:t>
        </w:r>
      </w:hyperlink>
      <w:r>
        <w:rPr>
          <w:sz w:val="28"/>
          <w:szCs w:val="28"/>
        </w:rPr>
        <w:t>, от 24.01.2024</w:t>
      </w:r>
      <w:r w:rsidRPr="007D7168">
        <w:rPr>
          <w:sz w:val="28"/>
          <w:szCs w:val="28"/>
        </w:rPr>
        <w:t xml:space="preserve"> </w:t>
      </w:r>
      <w:hyperlink r:id="rId10" w:history="1">
        <w:r w:rsidRPr="007D7168">
          <w:rPr>
            <w:sz w:val="28"/>
            <w:szCs w:val="28"/>
          </w:rPr>
          <w:t xml:space="preserve">№ </w:t>
        </w:r>
        <w:r>
          <w:rPr>
            <w:sz w:val="28"/>
            <w:szCs w:val="28"/>
          </w:rPr>
          <w:t>39</w:t>
        </w:r>
      </w:hyperlink>
      <w:r w:rsidRPr="007D7168">
        <w:rPr>
          <w:sz w:val="28"/>
          <w:szCs w:val="28"/>
        </w:rPr>
        <w:t xml:space="preserve">, от </w:t>
      </w:r>
      <w:r>
        <w:rPr>
          <w:sz w:val="28"/>
          <w:szCs w:val="28"/>
        </w:rPr>
        <w:t>20.03</w:t>
      </w:r>
      <w:r w:rsidRPr="007D7168">
        <w:rPr>
          <w:sz w:val="28"/>
          <w:szCs w:val="28"/>
        </w:rPr>
        <w:t xml:space="preserve">.2024 </w:t>
      </w:r>
      <w:hyperlink r:id="rId11" w:history="1">
        <w:r w:rsidRPr="007D7168">
          <w:rPr>
            <w:sz w:val="28"/>
            <w:szCs w:val="28"/>
          </w:rPr>
          <w:t xml:space="preserve">№ </w:t>
        </w:r>
        <w:r>
          <w:rPr>
            <w:sz w:val="28"/>
            <w:szCs w:val="28"/>
          </w:rPr>
          <w:t>171</w:t>
        </w:r>
      </w:hyperlink>
      <w:r w:rsidRPr="007D7168">
        <w:rPr>
          <w:sz w:val="28"/>
          <w:szCs w:val="28"/>
        </w:rPr>
        <w:t xml:space="preserve">, от </w:t>
      </w:r>
      <w:r>
        <w:rPr>
          <w:sz w:val="28"/>
          <w:szCs w:val="28"/>
        </w:rPr>
        <w:t>02.07</w:t>
      </w:r>
      <w:r w:rsidRPr="007D7168">
        <w:rPr>
          <w:sz w:val="28"/>
          <w:szCs w:val="28"/>
        </w:rPr>
        <w:t xml:space="preserve">.2024 </w:t>
      </w:r>
      <w:hyperlink r:id="rId12" w:history="1">
        <w:r w:rsidRPr="007D7168">
          <w:rPr>
            <w:sz w:val="28"/>
            <w:szCs w:val="28"/>
          </w:rPr>
          <w:t xml:space="preserve">№ </w:t>
        </w:r>
        <w:r>
          <w:rPr>
            <w:sz w:val="28"/>
            <w:szCs w:val="28"/>
          </w:rPr>
          <w:t>4</w:t>
        </w:r>
        <w:r w:rsidRPr="007D7168">
          <w:rPr>
            <w:sz w:val="28"/>
            <w:szCs w:val="28"/>
          </w:rPr>
          <w:t>70</w:t>
        </w:r>
      </w:hyperlink>
      <w:r w:rsidRPr="007D7168">
        <w:rPr>
          <w:sz w:val="28"/>
          <w:szCs w:val="28"/>
        </w:rPr>
        <w:t xml:space="preserve">, от </w:t>
      </w:r>
      <w:r>
        <w:rPr>
          <w:sz w:val="28"/>
          <w:szCs w:val="28"/>
        </w:rPr>
        <w:t>10</w:t>
      </w:r>
      <w:r w:rsidRPr="007D7168">
        <w:rPr>
          <w:sz w:val="28"/>
          <w:szCs w:val="28"/>
        </w:rPr>
        <w:t xml:space="preserve">.07.2024 </w:t>
      </w:r>
      <w:hyperlink r:id="rId13" w:history="1">
        <w:r w:rsidRPr="007D7168">
          <w:rPr>
            <w:sz w:val="28"/>
            <w:szCs w:val="28"/>
          </w:rPr>
          <w:t xml:space="preserve">№ </w:t>
        </w:r>
        <w:r>
          <w:rPr>
            <w:sz w:val="28"/>
            <w:szCs w:val="28"/>
          </w:rPr>
          <w:t>508</w:t>
        </w:r>
      </w:hyperlink>
      <w:r w:rsidRPr="007D7168">
        <w:rPr>
          <w:sz w:val="28"/>
          <w:szCs w:val="28"/>
        </w:rPr>
        <w:t xml:space="preserve">, от </w:t>
      </w:r>
      <w:r>
        <w:rPr>
          <w:sz w:val="28"/>
          <w:szCs w:val="28"/>
        </w:rPr>
        <w:t>31</w:t>
      </w:r>
      <w:r w:rsidRPr="007D7168">
        <w:rPr>
          <w:sz w:val="28"/>
          <w:szCs w:val="28"/>
        </w:rPr>
        <w:t xml:space="preserve">.07.2024 </w:t>
      </w:r>
      <w:hyperlink r:id="rId14" w:history="1">
        <w:r w:rsidRPr="007D7168">
          <w:rPr>
            <w:sz w:val="28"/>
            <w:szCs w:val="28"/>
          </w:rPr>
          <w:t>№ 5</w:t>
        </w:r>
        <w:r>
          <w:rPr>
            <w:sz w:val="28"/>
            <w:szCs w:val="28"/>
          </w:rPr>
          <w:t>87</w:t>
        </w:r>
      </w:hyperlink>
      <w:r w:rsidRPr="007D7168">
        <w:rPr>
          <w:sz w:val="28"/>
          <w:szCs w:val="28"/>
        </w:rPr>
        <w:t xml:space="preserve">, от </w:t>
      </w:r>
      <w:r>
        <w:rPr>
          <w:sz w:val="28"/>
          <w:szCs w:val="28"/>
        </w:rPr>
        <w:t>03.10</w:t>
      </w:r>
      <w:r w:rsidRPr="007D7168">
        <w:rPr>
          <w:sz w:val="28"/>
          <w:szCs w:val="28"/>
        </w:rPr>
        <w:t xml:space="preserve">.2024 № </w:t>
      </w:r>
      <w:r>
        <w:rPr>
          <w:sz w:val="28"/>
          <w:szCs w:val="28"/>
        </w:rPr>
        <w:t>746, от 12.12.2024 № 968, от 26.12.2024 № 1043, от 27.12.2024 № 1072, от 22.01.2025 № 12</w:t>
      </w:r>
      <w:r w:rsidR="00F64F7B">
        <w:rPr>
          <w:sz w:val="28"/>
          <w:szCs w:val="28"/>
        </w:rPr>
        <w:t>, от 14.10.2025 № 624</w:t>
      </w:r>
      <w:r w:rsidR="009C57F2">
        <w:rPr>
          <w:sz w:val="28"/>
          <w:szCs w:val="28"/>
        </w:rPr>
        <w:t>, от 09.12.2025 № 754</w:t>
      </w:r>
      <w:r w:rsidR="0082556E">
        <w:rPr>
          <w:sz w:val="28"/>
          <w:szCs w:val="28"/>
        </w:rPr>
        <w:t>, от 29.12.2025 № 871</w:t>
      </w:r>
      <w:r w:rsidR="009C43DE">
        <w:rPr>
          <w:sz w:val="28"/>
          <w:szCs w:val="28"/>
        </w:rPr>
        <w:t>, от 28.01.2026 № 34</w:t>
      </w:r>
      <w:r w:rsidR="00F71C3F">
        <w:rPr>
          <w:sz w:val="28"/>
          <w:szCs w:val="28"/>
        </w:rPr>
        <w:t>, от 06.02.2026 № 74, от 14.05.2026 № 264, от 01.06.2026 № 306</w:t>
      </w:r>
      <w:r w:rsidR="00C1329E">
        <w:rPr>
          <w:sz w:val="28"/>
          <w:szCs w:val="28"/>
        </w:rPr>
        <w:t xml:space="preserve">, от 17.07.2026 № 394, от 17.08.2026 № 473, от 05.10.2026 № </w:t>
      </w:r>
      <w:r w:rsidR="001D399F">
        <w:rPr>
          <w:sz w:val="28"/>
          <w:szCs w:val="28"/>
        </w:rPr>
        <w:t>591</w:t>
      </w:r>
      <w:r w:rsidRPr="007D7168">
        <w:rPr>
          <w:sz w:val="28"/>
          <w:szCs w:val="28"/>
        </w:rPr>
        <w:t>), следующие изменения:</w:t>
      </w:r>
    </w:p>
    <w:p w14:paraId="741FFDF8" w14:textId="4242F70E" w:rsidR="00B91D86" w:rsidRDefault="00AE39B2" w:rsidP="005217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5217C7">
        <w:rPr>
          <w:sz w:val="28"/>
          <w:szCs w:val="28"/>
        </w:rPr>
        <w:t xml:space="preserve"> </w:t>
      </w:r>
      <w:r w:rsidR="00B91D86">
        <w:rPr>
          <w:sz w:val="28"/>
          <w:szCs w:val="28"/>
        </w:rPr>
        <w:t xml:space="preserve">в абзаце четвертом </w:t>
      </w:r>
      <w:r w:rsidR="005217C7">
        <w:rPr>
          <w:sz w:val="28"/>
          <w:szCs w:val="28"/>
        </w:rPr>
        <w:t xml:space="preserve">пункта 2 </w:t>
      </w:r>
      <w:r w:rsidR="00B91D86">
        <w:rPr>
          <w:sz w:val="28"/>
          <w:szCs w:val="28"/>
        </w:rPr>
        <w:t>слова «</w:t>
      </w:r>
      <w:r w:rsidR="00C1329E">
        <w:rPr>
          <w:sz w:val="28"/>
          <w:szCs w:val="28"/>
        </w:rPr>
        <w:t>либо в период с 20 июля по 31 декабря 2026 года включительно</w:t>
      </w:r>
      <w:r w:rsidR="00B91D86">
        <w:rPr>
          <w:sz w:val="28"/>
          <w:szCs w:val="28"/>
        </w:rPr>
        <w:t>» заменить словами «</w:t>
      </w:r>
      <w:r w:rsidR="00B43B23">
        <w:rPr>
          <w:sz w:val="28"/>
          <w:szCs w:val="28"/>
        </w:rPr>
        <w:t>л</w:t>
      </w:r>
      <w:r w:rsidR="00C1329E">
        <w:rPr>
          <w:sz w:val="28"/>
          <w:szCs w:val="28"/>
        </w:rPr>
        <w:t xml:space="preserve">ибо в период с 20 июля по </w:t>
      </w:r>
      <w:r w:rsidR="0075007A">
        <w:rPr>
          <w:sz w:val="28"/>
          <w:szCs w:val="28"/>
        </w:rPr>
        <w:t>6</w:t>
      </w:r>
      <w:r w:rsidR="00C1329E">
        <w:rPr>
          <w:sz w:val="28"/>
          <w:szCs w:val="28"/>
        </w:rPr>
        <w:t xml:space="preserve"> октября 2026 года включительно</w:t>
      </w:r>
      <w:r w:rsidR="00F71C3F">
        <w:rPr>
          <w:sz w:val="28"/>
          <w:szCs w:val="28"/>
        </w:rPr>
        <w:t xml:space="preserve">, либо в период с </w:t>
      </w:r>
      <w:r w:rsidR="0075007A">
        <w:rPr>
          <w:sz w:val="28"/>
          <w:szCs w:val="28"/>
        </w:rPr>
        <w:t>7</w:t>
      </w:r>
      <w:r w:rsidR="00F71C3F">
        <w:rPr>
          <w:sz w:val="28"/>
          <w:szCs w:val="28"/>
        </w:rPr>
        <w:t xml:space="preserve"> </w:t>
      </w:r>
      <w:r w:rsidR="00C1329E">
        <w:rPr>
          <w:sz w:val="28"/>
          <w:szCs w:val="28"/>
        </w:rPr>
        <w:t>октября</w:t>
      </w:r>
      <w:r w:rsidR="00F71C3F">
        <w:rPr>
          <w:sz w:val="28"/>
          <w:szCs w:val="28"/>
        </w:rPr>
        <w:t xml:space="preserve"> по 31 декабря 2026 года включительно</w:t>
      </w:r>
      <w:r w:rsidR="00B91D86">
        <w:rPr>
          <w:sz w:val="28"/>
          <w:szCs w:val="28"/>
        </w:rPr>
        <w:t>»</w:t>
      </w:r>
      <w:r w:rsidR="00FE0CD5">
        <w:rPr>
          <w:sz w:val="28"/>
          <w:szCs w:val="28"/>
        </w:rPr>
        <w:t>;</w:t>
      </w:r>
    </w:p>
    <w:p w14:paraId="0A5F0344" w14:textId="77777777" w:rsidR="0082556E" w:rsidRDefault="00AE39B2" w:rsidP="00242B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53471">
        <w:rPr>
          <w:sz w:val="28"/>
          <w:szCs w:val="28"/>
        </w:rPr>
        <w:t xml:space="preserve">) </w:t>
      </w:r>
      <w:r w:rsidR="0082556E">
        <w:rPr>
          <w:sz w:val="28"/>
          <w:szCs w:val="28"/>
        </w:rPr>
        <w:t xml:space="preserve">в </w:t>
      </w:r>
      <w:r w:rsidR="007B61C4">
        <w:rPr>
          <w:sz w:val="28"/>
          <w:szCs w:val="28"/>
        </w:rPr>
        <w:t>пункт</w:t>
      </w:r>
      <w:r w:rsidR="0082556E">
        <w:rPr>
          <w:sz w:val="28"/>
          <w:szCs w:val="28"/>
        </w:rPr>
        <w:t>е</w:t>
      </w:r>
      <w:r w:rsidR="007B61C4">
        <w:rPr>
          <w:sz w:val="28"/>
          <w:szCs w:val="28"/>
        </w:rPr>
        <w:t xml:space="preserve"> 3</w:t>
      </w:r>
      <w:r w:rsidR="0082556E">
        <w:rPr>
          <w:sz w:val="28"/>
          <w:szCs w:val="28"/>
        </w:rPr>
        <w:t>:</w:t>
      </w:r>
    </w:p>
    <w:p w14:paraId="7A0CF807" w14:textId="4C6EFB38" w:rsidR="009C43DE" w:rsidRDefault="009C43DE" w:rsidP="009C43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в абзаце </w:t>
      </w:r>
      <w:r w:rsidR="00F71C3F">
        <w:rPr>
          <w:sz w:val="28"/>
          <w:szCs w:val="28"/>
        </w:rPr>
        <w:t xml:space="preserve">двадцать </w:t>
      </w:r>
      <w:r w:rsidR="00B43B23">
        <w:rPr>
          <w:sz w:val="28"/>
          <w:szCs w:val="28"/>
        </w:rPr>
        <w:t>втором</w:t>
      </w:r>
      <w:r>
        <w:rPr>
          <w:sz w:val="28"/>
          <w:szCs w:val="28"/>
        </w:rPr>
        <w:t xml:space="preserve"> слова «</w:t>
      </w:r>
      <w:r w:rsidR="00B43B23">
        <w:rPr>
          <w:sz w:val="28"/>
          <w:szCs w:val="28"/>
        </w:rPr>
        <w:t>с 20 июля по 31 декабря 2026 года включительно</w:t>
      </w:r>
      <w:r>
        <w:rPr>
          <w:sz w:val="28"/>
          <w:szCs w:val="28"/>
        </w:rPr>
        <w:t>» заменить словами «</w:t>
      </w:r>
      <w:r w:rsidR="00B43B23">
        <w:rPr>
          <w:sz w:val="28"/>
          <w:szCs w:val="28"/>
        </w:rPr>
        <w:t xml:space="preserve">с 20 июля по </w:t>
      </w:r>
      <w:r w:rsidR="0075007A">
        <w:rPr>
          <w:sz w:val="28"/>
          <w:szCs w:val="28"/>
        </w:rPr>
        <w:t>6</w:t>
      </w:r>
      <w:r w:rsidR="00B43B23">
        <w:rPr>
          <w:sz w:val="28"/>
          <w:szCs w:val="28"/>
        </w:rPr>
        <w:t xml:space="preserve"> октября 2026 года включительно</w:t>
      </w:r>
      <w:r>
        <w:rPr>
          <w:sz w:val="28"/>
          <w:szCs w:val="28"/>
        </w:rPr>
        <w:t>»;</w:t>
      </w:r>
    </w:p>
    <w:p w14:paraId="5E942AD0" w14:textId="62F66DEF" w:rsidR="009C43DE" w:rsidRDefault="009C43DE" w:rsidP="009C43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после абзаца </w:t>
      </w:r>
      <w:r w:rsidR="00FB69BD">
        <w:rPr>
          <w:sz w:val="28"/>
          <w:szCs w:val="28"/>
        </w:rPr>
        <w:t xml:space="preserve">двадцать </w:t>
      </w:r>
      <w:r w:rsidR="00B43B23">
        <w:rPr>
          <w:sz w:val="28"/>
          <w:szCs w:val="28"/>
        </w:rPr>
        <w:t>второго</w:t>
      </w:r>
      <w:r>
        <w:rPr>
          <w:sz w:val="28"/>
          <w:szCs w:val="28"/>
        </w:rPr>
        <w:t xml:space="preserve"> дополнить абзацем следующего содержания:</w:t>
      </w:r>
    </w:p>
    <w:p w14:paraId="753B5A95" w14:textId="52D89A12" w:rsidR="00B971CC" w:rsidRDefault="009C43DE" w:rsidP="00FB69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B69BD">
        <w:rPr>
          <w:sz w:val="28"/>
          <w:szCs w:val="28"/>
        </w:rPr>
        <w:t xml:space="preserve">- </w:t>
      </w:r>
      <w:r w:rsidR="00FB69BD" w:rsidRPr="00FB69BD">
        <w:rPr>
          <w:sz w:val="28"/>
          <w:szCs w:val="28"/>
        </w:rPr>
        <w:t xml:space="preserve">в размере </w:t>
      </w:r>
      <w:r w:rsidR="00B43B23">
        <w:rPr>
          <w:sz w:val="28"/>
          <w:szCs w:val="28"/>
        </w:rPr>
        <w:t>1</w:t>
      </w:r>
      <w:r w:rsidR="00FB69BD">
        <w:rPr>
          <w:sz w:val="28"/>
          <w:szCs w:val="28"/>
        </w:rPr>
        <w:t> </w:t>
      </w:r>
      <w:r w:rsidR="00B43B23">
        <w:rPr>
          <w:sz w:val="28"/>
          <w:szCs w:val="28"/>
        </w:rPr>
        <w:t>6</w:t>
      </w:r>
      <w:r w:rsidR="00FB69BD" w:rsidRPr="00FB69BD">
        <w:rPr>
          <w:sz w:val="28"/>
          <w:szCs w:val="28"/>
        </w:rPr>
        <w:t>00</w:t>
      </w:r>
      <w:r w:rsidR="00FB69BD">
        <w:rPr>
          <w:sz w:val="28"/>
          <w:szCs w:val="28"/>
        </w:rPr>
        <w:t xml:space="preserve"> </w:t>
      </w:r>
      <w:r w:rsidR="00FB69BD" w:rsidRPr="00FB69BD">
        <w:rPr>
          <w:sz w:val="28"/>
          <w:szCs w:val="28"/>
        </w:rPr>
        <w:t xml:space="preserve">000 рублей - гражданину Российской Федерации или гражданину другого государства - участника Содружества Независимых Государств (за исключением гражданина, осужденного к лишению свободы, отбывающего наказание в исправительном учреждении), заключившим в период </w:t>
      </w:r>
      <w:r w:rsidR="00B43B23">
        <w:rPr>
          <w:sz w:val="28"/>
          <w:szCs w:val="28"/>
        </w:rPr>
        <w:t xml:space="preserve">с </w:t>
      </w:r>
      <w:r w:rsidR="0075007A">
        <w:rPr>
          <w:sz w:val="28"/>
          <w:szCs w:val="28"/>
        </w:rPr>
        <w:t>7</w:t>
      </w:r>
      <w:r w:rsidR="00B43B23">
        <w:rPr>
          <w:sz w:val="28"/>
          <w:szCs w:val="28"/>
        </w:rPr>
        <w:t xml:space="preserve"> октября по          31 декабря 2026 года включительно</w:t>
      </w:r>
      <w:r w:rsidR="00FB69BD" w:rsidRPr="00FB69BD">
        <w:rPr>
          <w:sz w:val="28"/>
          <w:szCs w:val="28"/>
        </w:rPr>
        <w:t xml:space="preserve"> в Смоленской области с Министерством обороны Российской Федерации контракт о прохождении военной службы</w:t>
      </w:r>
      <w:r w:rsidR="00A4782F">
        <w:rPr>
          <w:sz w:val="28"/>
          <w:szCs w:val="28"/>
        </w:rPr>
        <w:t>;</w:t>
      </w:r>
      <w:r w:rsidR="00CC3C31">
        <w:rPr>
          <w:sz w:val="28"/>
          <w:szCs w:val="28"/>
        </w:rPr>
        <w:t>»</w:t>
      </w:r>
      <w:r w:rsidR="005217C7">
        <w:rPr>
          <w:sz w:val="28"/>
          <w:szCs w:val="28"/>
        </w:rPr>
        <w:t>.</w:t>
      </w:r>
    </w:p>
    <w:p w14:paraId="010EEAFD" w14:textId="77777777" w:rsidR="00A85745" w:rsidRDefault="00A85745" w:rsidP="00A857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4598BE8" w14:textId="77777777" w:rsidR="00AE39B2" w:rsidRPr="007D7168" w:rsidRDefault="00AE39B2" w:rsidP="00AE39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A590C43" w14:textId="77777777" w:rsidR="00AE39B2" w:rsidRPr="007D7168" w:rsidRDefault="00AE39B2" w:rsidP="00AE39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D7168">
        <w:rPr>
          <w:sz w:val="28"/>
          <w:szCs w:val="28"/>
        </w:rPr>
        <w:t>Губернатор</w:t>
      </w:r>
    </w:p>
    <w:p w14:paraId="75384888" w14:textId="77777777" w:rsidR="00AE39B2" w:rsidRPr="004D24DA" w:rsidRDefault="00AE39B2" w:rsidP="00AE39B2">
      <w:pPr>
        <w:rPr>
          <w:sz w:val="28"/>
          <w:szCs w:val="28"/>
        </w:rPr>
      </w:pPr>
      <w:r w:rsidRPr="007D7168">
        <w:rPr>
          <w:sz w:val="28"/>
          <w:szCs w:val="28"/>
        </w:rPr>
        <w:t xml:space="preserve">Смоленской области                                                                                       </w:t>
      </w:r>
      <w:r w:rsidRPr="007D7168">
        <w:rPr>
          <w:b/>
          <w:sz w:val="28"/>
          <w:szCs w:val="28"/>
        </w:rPr>
        <w:t>В.Н. Анохин</w:t>
      </w:r>
    </w:p>
    <w:p w14:paraId="0B437801" w14:textId="77777777" w:rsidR="007A4522" w:rsidRPr="004D24DA" w:rsidRDefault="007A4522" w:rsidP="004D24DA">
      <w:pPr>
        <w:rPr>
          <w:sz w:val="28"/>
          <w:szCs w:val="28"/>
        </w:rPr>
      </w:pPr>
    </w:p>
    <w:sectPr w:rsidR="007A4522" w:rsidRPr="004D24DA" w:rsidSect="00FD222B">
      <w:headerReference w:type="default" r:id="rId15"/>
      <w:pgSz w:w="11906" w:h="16838" w:code="9"/>
      <w:pgMar w:top="567" w:right="567" w:bottom="993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BE701" w14:textId="77777777" w:rsidR="00EB44E2" w:rsidRDefault="00EB44E2">
      <w:r>
        <w:separator/>
      </w:r>
    </w:p>
  </w:endnote>
  <w:endnote w:type="continuationSeparator" w:id="0">
    <w:p w14:paraId="0736B528" w14:textId="77777777" w:rsidR="00EB44E2" w:rsidRDefault="00EB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F4D37A" w14:textId="77777777" w:rsidR="00EB44E2" w:rsidRDefault="00EB44E2">
      <w:r>
        <w:separator/>
      </w:r>
    </w:p>
  </w:footnote>
  <w:footnote w:type="continuationSeparator" w:id="0">
    <w:p w14:paraId="7A65D96C" w14:textId="77777777" w:rsidR="00EB44E2" w:rsidRDefault="00EB44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0454260"/>
      <w:docPartObj>
        <w:docPartGallery w:val="Page Numbers (Top of Page)"/>
        <w:docPartUnique/>
      </w:docPartObj>
    </w:sdtPr>
    <w:sdtEndPr/>
    <w:sdtContent>
      <w:p w14:paraId="41B990BC" w14:textId="5184D2CB" w:rsidR="007A4522" w:rsidRDefault="007A452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F44">
          <w:rPr>
            <w:noProof/>
          </w:rPr>
          <w:t>2</w:t>
        </w:r>
        <w:r>
          <w:fldChar w:fldCharType="end"/>
        </w:r>
      </w:p>
    </w:sdtContent>
  </w:sdt>
  <w:p w14:paraId="06F241C2" w14:textId="77777777" w:rsidR="007A4522" w:rsidRDefault="007A45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ECE"/>
    <w:rsid w:val="00050B88"/>
    <w:rsid w:val="00053471"/>
    <w:rsid w:val="00054DCC"/>
    <w:rsid w:val="000568B5"/>
    <w:rsid w:val="000711CF"/>
    <w:rsid w:val="000C7892"/>
    <w:rsid w:val="000E2BFA"/>
    <w:rsid w:val="00121200"/>
    <w:rsid w:val="00122064"/>
    <w:rsid w:val="001840A3"/>
    <w:rsid w:val="00191CC2"/>
    <w:rsid w:val="001A06F2"/>
    <w:rsid w:val="001D399F"/>
    <w:rsid w:val="001E46AF"/>
    <w:rsid w:val="00212774"/>
    <w:rsid w:val="00242B0C"/>
    <w:rsid w:val="00243568"/>
    <w:rsid w:val="00244E8B"/>
    <w:rsid w:val="00281509"/>
    <w:rsid w:val="00283E6B"/>
    <w:rsid w:val="0029200D"/>
    <w:rsid w:val="00297B54"/>
    <w:rsid w:val="002D6B7D"/>
    <w:rsid w:val="002E16F3"/>
    <w:rsid w:val="002E43F4"/>
    <w:rsid w:val="00301C7B"/>
    <w:rsid w:val="003218F3"/>
    <w:rsid w:val="00327317"/>
    <w:rsid w:val="00327946"/>
    <w:rsid w:val="003359A2"/>
    <w:rsid w:val="00347C19"/>
    <w:rsid w:val="003563D4"/>
    <w:rsid w:val="00364B00"/>
    <w:rsid w:val="003A171C"/>
    <w:rsid w:val="003A3344"/>
    <w:rsid w:val="003B75B7"/>
    <w:rsid w:val="003C2285"/>
    <w:rsid w:val="003E2454"/>
    <w:rsid w:val="004022F5"/>
    <w:rsid w:val="00426273"/>
    <w:rsid w:val="00435B3F"/>
    <w:rsid w:val="00450096"/>
    <w:rsid w:val="004559CD"/>
    <w:rsid w:val="00485F47"/>
    <w:rsid w:val="004D24DA"/>
    <w:rsid w:val="004E26D1"/>
    <w:rsid w:val="004F27DA"/>
    <w:rsid w:val="00501737"/>
    <w:rsid w:val="005217C7"/>
    <w:rsid w:val="0053055A"/>
    <w:rsid w:val="00550BF0"/>
    <w:rsid w:val="005A58D5"/>
    <w:rsid w:val="005D4805"/>
    <w:rsid w:val="005D5DEA"/>
    <w:rsid w:val="005F5E6C"/>
    <w:rsid w:val="00620050"/>
    <w:rsid w:val="0067695B"/>
    <w:rsid w:val="00682A80"/>
    <w:rsid w:val="00696689"/>
    <w:rsid w:val="006C249F"/>
    <w:rsid w:val="006C4B6C"/>
    <w:rsid w:val="006E1806"/>
    <w:rsid w:val="006E181B"/>
    <w:rsid w:val="006F30F5"/>
    <w:rsid w:val="006F6D73"/>
    <w:rsid w:val="006F72B2"/>
    <w:rsid w:val="00721E82"/>
    <w:rsid w:val="00734307"/>
    <w:rsid w:val="007363F9"/>
    <w:rsid w:val="0075007A"/>
    <w:rsid w:val="00771CDB"/>
    <w:rsid w:val="00776550"/>
    <w:rsid w:val="00797EF1"/>
    <w:rsid w:val="007A4522"/>
    <w:rsid w:val="007A53C3"/>
    <w:rsid w:val="007B61C4"/>
    <w:rsid w:val="007D1958"/>
    <w:rsid w:val="007D3156"/>
    <w:rsid w:val="007D6480"/>
    <w:rsid w:val="007F084F"/>
    <w:rsid w:val="00800102"/>
    <w:rsid w:val="008006D3"/>
    <w:rsid w:val="00812AC3"/>
    <w:rsid w:val="00815A0E"/>
    <w:rsid w:val="00823A41"/>
    <w:rsid w:val="0082556E"/>
    <w:rsid w:val="00827E0F"/>
    <w:rsid w:val="00846538"/>
    <w:rsid w:val="008773CF"/>
    <w:rsid w:val="008848F5"/>
    <w:rsid w:val="008952F3"/>
    <w:rsid w:val="0089734D"/>
    <w:rsid w:val="008A14E6"/>
    <w:rsid w:val="008A3FB2"/>
    <w:rsid w:val="008B2DB4"/>
    <w:rsid w:val="008C50CA"/>
    <w:rsid w:val="008C657A"/>
    <w:rsid w:val="008D6FD6"/>
    <w:rsid w:val="008E7DF0"/>
    <w:rsid w:val="00910EA5"/>
    <w:rsid w:val="00920C40"/>
    <w:rsid w:val="009225EB"/>
    <w:rsid w:val="009460F8"/>
    <w:rsid w:val="00951AC6"/>
    <w:rsid w:val="009645C9"/>
    <w:rsid w:val="00964BE4"/>
    <w:rsid w:val="00995B56"/>
    <w:rsid w:val="009A7686"/>
    <w:rsid w:val="009B1100"/>
    <w:rsid w:val="009C43DE"/>
    <w:rsid w:val="009C57F2"/>
    <w:rsid w:val="009C5F86"/>
    <w:rsid w:val="009F07D8"/>
    <w:rsid w:val="00A057EB"/>
    <w:rsid w:val="00A06652"/>
    <w:rsid w:val="00A1491A"/>
    <w:rsid w:val="00A16598"/>
    <w:rsid w:val="00A2323B"/>
    <w:rsid w:val="00A27F44"/>
    <w:rsid w:val="00A449C3"/>
    <w:rsid w:val="00A4782F"/>
    <w:rsid w:val="00A52EF5"/>
    <w:rsid w:val="00A83353"/>
    <w:rsid w:val="00A85745"/>
    <w:rsid w:val="00A951DF"/>
    <w:rsid w:val="00AB4166"/>
    <w:rsid w:val="00AD03D4"/>
    <w:rsid w:val="00AD65CF"/>
    <w:rsid w:val="00AE39B2"/>
    <w:rsid w:val="00B00D50"/>
    <w:rsid w:val="00B43B23"/>
    <w:rsid w:val="00B63EB7"/>
    <w:rsid w:val="00B71568"/>
    <w:rsid w:val="00B91D86"/>
    <w:rsid w:val="00B93513"/>
    <w:rsid w:val="00B971CC"/>
    <w:rsid w:val="00BB57E3"/>
    <w:rsid w:val="00BB6478"/>
    <w:rsid w:val="00BB70FC"/>
    <w:rsid w:val="00BD6679"/>
    <w:rsid w:val="00BE75FC"/>
    <w:rsid w:val="00BF409C"/>
    <w:rsid w:val="00C04B20"/>
    <w:rsid w:val="00C07DED"/>
    <w:rsid w:val="00C1329E"/>
    <w:rsid w:val="00C22676"/>
    <w:rsid w:val="00C3288A"/>
    <w:rsid w:val="00C34121"/>
    <w:rsid w:val="00C4279E"/>
    <w:rsid w:val="00C46633"/>
    <w:rsid w:val="00C573D4"/>
    <w:rsid w:val="00C62AE5"/>
    <w:rsid w:val="00C7093E"/>
    <w:rsid w:val="00C73610"/>
    <w:rsid w:val="00C83264"/>
    <w:rsid w:val="00CB0F48"/>
    <w:rsid w:val="00CC3C31"/>
    <w:rsid w:val="00CE26C2"/>
    <w:rsid w:val="00CF0F92"/>
    <w:rsid w:val="00CF622B"/>
    <w:rsid w:val="00D33ECE"/>
    <w:rsid w:val="00D36C9C"/>
    <w:rsid w:val="00D523C3"/>
    <w:rsid w:val="00D622A1"/>
    <w:rsid w:val="00D86757"/>
    <w:rsid w:val="00D92E2F"/>
    <w:rsid w:val="00DB0774"/>
    <w:rsid w:val="00DB7694"/>
    <w:rsid w:val="00E02B34"/>
    <w:rsid w:val="00E4166F"/>
    <w:rsid w:val="00E45A99"/>
    <w:rsid w:val="00E4700C"/>
    <w:rsid w:val="00E853CA"/>
    <w:rsid w:val="00E863FB"/>
    <w:rsid w:val="00E8770B"/>
    <w:rsid w:val="00EA6322"/>
    <w:rsid w:val="00EB44E2"/>
    <w:rsid w:val="00F24E4D"/>
    <w:rsid w:val="00F4683A"/>
    <w:rsid w:val="00F577E9"/>
    <w:rsid w:val="00F64F7B"/>
    <w:rsid w:val="00F71C3F"/>
    <w:rsid w:val="00F908D4"/>
    <w:rsid w:val="00F91465"/>
    <w:rsid w:val="00FA5E88"/>
    <w:rsid w:val="00FB0296"/>
    <w:rsid w:val="00FB69BD"/>
    <w:rsid w:val="00FB6A64"/>
    <w:rsid w:val="00FC47E0"/>
    <w:rsid w:val="00FC65BF"/>
    <w:rsid w:val="00FD222B"/>
    <w:rsid w:val="00FE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CFE1E7"/>
  <w15:docId w15:val="{2F21C266-B843-4A8F-85EC-A9C01804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A45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A45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7A452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character" w:styleId="ac">
    <w:name w:val="Hyperlink"/>
    <w:basedOn w:val="a0"/>
    <w:uiPriority w:val="99"/>
    <w:semiHidden/>
    <w:unhideWhenUsed/>
    <w:rsid w:val="00FD222B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9C43D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6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76&amp;n=140409&amp;dst=100005" TargetMode="External"/><Relationship Id="rId13" Type="http://schemas.openxmlformats.org/officeDocument/2006/relationships/hyperlink" Target="https://login.consultant.ru/link/?req=doc&amp;base=RLAW376&amp;n=146025&amp;dst=10000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376&amp;n=143549&amp;dst=10000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376&amp;n=142011&amp;dst=1000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RLAW376&amp;n=140839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76&amp;n=140576&amp;dst=100005" TargetMode="External"/><Relationship Id="rId14" Type="http://schemas.openxmlformats.org/officeDocument/2006/relationships/hyperlink" Target="https://login.consultant.ru/link/?req=doc&amp;base=RLAW376&amp;n=146202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68AA4-6AC8-4F34-814E-EA339FAB4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Makarevskiy_SA</dc:creator>
  <cp:lastModifiedBy>Деружинская Марина Олеговна</cp:lastModifiedBy>
  <cp:revision>12</cp:revision>
  <cp:lastPrinted>2026-10-05T13:55:00Z</cp:lastPrinted>
  <dcterms:created xsi:type="dcterms:W3CDTF">2026-07-17T13:21:00Z</dcterms:created>
  <dcterms:modified xsi:type="dcterms:W3CDTF">2026-10-07T07:59:00Z</dcterms:modified>
</cp:coreProperties>
</file>